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2E155D" w14:textId="54BC6131" w:rsidR="00311F8D" w:rsidRDefault="00311F8D">
      <w:pPr>
        <w:rPr>
          <w:sz w:val="32"/>
          <w:szCs w:val="32"/>
        </w:rPr>
      </w:pPr>
      <w:r w:rsidRPr="00311F8D">
        <w:rPr>
          <w:sz w:val="32"/>
          <w:szCs w:val="32"/>
        </w:rPr>
        <w:t>Today’s topic is very personal to me.</w:t>
      </w:r>
    </w:p>
    <w:p w14:paraId="59E96D5D" w14:textId="6B157D72" w:rsidR="00311F8D" w:rsidRDefault="00311F8D">
      <w:pPr>
        <w:rPr>
          <w:sz w:val="32"/>
          <w:szCs w:val="32"/>
        </w:rPr>
      </w:pPr>
    </w:p>
    <w:p w14:paraId="327A7780" w14:textId="2E28112F" w:rsidR="00311F8D" w:rsidRDefault="00311F8D">
      <w:pPr>
        <w:rPr>
          <w:sz w:val="32"/>
          <w:szCs w:val="32"/>
        </w:rPr>
      </w:pPr>
      <w:r>
        <w:rPr>
          <w:sz w:val="32"/>
          <w:szCs w:val="32"/>
        </w:rPr>
        <w:t>What is it about seeing your own reflection that is so distasteful?</w:t>
      </w:r>
    </w:p>
    <w:p w14:paraId="5227F55D" w14:textId="61FCE0F3" w:rsidR="00311F8D" w:rsidRDefault="00311F8D">
      <w:pPr>
        <w:rPr>
          <w:sz w:val="32"/>
          <w:szCs w:val="32"/>
        </w:rPr>
      </w:pPr>
    </w:p>
    <w:p w14:paraId="3D4EC742" w14:textId="63406719" w:rsidR="00311F8D" w:rsidRDefault="00311F8D">
      <w:pPr>
        <w:rPr>
          <w:sz w:val="32"/>
          <w:szCs w:val="32"/>
        </w:rPr>
      </w:pPr>
      <w:r>
        <w:rPr>
          <w:sz w:val="32"/>
          <w:szCs w:val="32"/>
        </w:rPr>
        <w:t>No matter what you look like, it’s the perception that can be very painful. In my case, when I’m overweight—which I’ve been most of my adult life—I just don’t want to see it.</w:t>
      </w:r>
    </w:p>
    <w:p w14:paraId="38C01FB8" w14:textId="3D8DB66D" w:rsidR="00311F8D" w:rsidRDefault="00311F8D">
      <w:pPr>
        <w:rPr>
          <w:sz w:val="32"/>
          <w:szCs w:val="32"/>
        </w:rPr>
      </w:pPr>
    </w:p>
    <w:p w14:paraId="009C529C" w14:textId="300320DE" w:rsidR="00311F8D" w:rsidRDefault="00311F8D">
      <w:pPr>
        <w:rPr>
          <w:sz w:val="32"/>
          <w:szCs w:val="32"/>
        </w:rPr>
      </w:pPr>
      <w:r>
        <w:rPr>
          <w:sz w:val="32"/>
          <w:szCs w:val="32"/>
        </w:rPr>
        <w:t>The lengths I go to not see my reflection are sometimes extreme. The “apron,” the stretch marks, the scar from hip replacement surgery, the scar from the C-section I had almost 20 years ago, which I can’t really see because of the apron, the stomach that is mostly fat, disgust me.</w:t>
      </w:r>
    </w:p>
    <w:p w14:paraId="0310B640" w14:textId="332C614F" w:rsidR="00311F8D" w:rsidRDefault="00311F8D">
      <w:pPr>
        <w:rPr>
          <w:sz w:val="32"/>
          <w:szCs w:val="32"/>
        </w:rPr>
      </w:pPr>
    </w:p>
    <w:p w14:paraId="489DE60C" w14:textId="27B1AF71" w:rsidR="00311F8D" w:rsidRDefault="00311F8D">
      <w:pPr>
        <w:rPr>
          <w:sz w:val="32"/>
          <w:szCs w:val="32"/>
        </w:rPr>
      </w:pPr>
      <w:r>
        <w:rPr>
          <w:sz w:val="32"/>
          <w:szCs w:val="32"/>
        </w:rPr>
        <w:t>Even when I’ve been thinner, I avoid mirrors especially with no clothes. With clothes is kind of a game changer, I just want to wear something that makes me look thin.</w:t>
      </w:r>
    </w:p>
    <w:p w14:paraId="2DD3B6AF" w14:textId="2E141ADC" w:rsidR="00311F8D" w:rsidRDefault="00311F8D">
      <w:pPr>
        <w:rPr>
          <w:sz w:val="32"/>
          <w:szCs w:val="32"/>
        </w:rPr>
      </w:pPr>
    </w:p>
    <w:p w14:paraId="5457481B" w14:textId="03B07B71" w:rsidR="00311F8D" w:rsidRDefault="00311F8D">
      <w:pPr>
        <w:rPr>
          <w:sz w:val="32"/>
          <w:szCs w:val="32"/>
        </w:rPr>
      </w:pPr>
      <w:r>
        <w:rPr>
          <w:sz w:val="32"/>
          <w:szCs w:val="32"/>
        </w:rPr>
        <w:t xml:space="preserve">That right there is insanity because clothes can’t make me look thin! </w:t>
      </w:r>
      <w:proofErr w:type="spellStart"/>
      <w:r>
        <w:rPr>
          <w:sz w:val="32"/>
          <w:szCs w:val="32"/>
        </w:rPr>
        <w:t>Hahahaha</w:t>
      </w:r>
      <w:proofErr w:type="spellEnd"/>
      <w:r>
        <w:rPr>
          <w:sz w:val="32"/>
          <w:szCs w:val="32"/>
        </w:rPr>
        <w:t>! Only being thin can make me look thin. Some clothes I wear will hide the above mentioned “problems</w:t>
      </w:r>
      <w:proofErr w:type="gramStart"/>
      <w:r>
        <w:rPr>
          <w:sz w:val="32"/>
          <w:szCs w:val="32"/>
        </w:rPr>
        <w:t>”</w:t>
      </w:r>
      <w:proofErr w:type="gramEnd"/>
      <w:r>
        <w:rPr>
          <w:sz w:val="32"/>
          <w:szCs w:val="32"/>
        </w:rPr>
        <w:t xml:space="preserve"> but clothes cannot </w:t>
      </w:r>
      <w:proofErr w:type="spellStart"/>
      <w:r>
        <w:rPr>
          <w:sz w:val="32"/>
          <w:szCs w:val="32"/>
        </w:rPr>
        <w:t>take off</w:t>
      </w:r>
      <w:proofErr w:type="spellEnd"/>
      <w:r>
        <w:rPr>
          <w:sz w:val="32"/>
          <w:szCs w:val="32"/>
        </w:rPr>
        <w:t xml:space="preserve"> weight.</w:t>
      </w:r>
    </w:p>
    <w:p w14:paraId="247C4577" w14:textId="4E81AE89" w:rsidR="00311F8D" w:rsidRDefault="00311F8D">
      <w:pPr>
        <w:rPr>
          <w:sz w:val="32"/>
          <w:szCs w:val="32"/>
        </w:rPr>
      </w:pPr>
    </w:p>
    <w:p w14:paraId="6011A279" w14:textId="308521F6" w:rsidR="00311F8D" w:rsidRDefault="00311F8D">
      <w:pPr>
        <w:rPr>
          <w:sz w:val="32"/>
          <w:szCs w:val="32"/>
        </w:rPr>
      </w:pPr>
      <w:r>
        <w:rPr>
          <w:sz w:val="32"/>
          <w:szCs w:val="32"/>
        </w:rPr>
        <w:t xml:space="preserve">Sometimes when I see pictures of </w:t>
      </w:r>
      <w:proofErr w:type="gramStart"/>
      <w:r>
        <w:rPr>
          <w:sz w:val="32"/>
          <w:szCs w:val="32"/>
        </w:rPr>
        <w:t>myself</w:t>
      </w:r>
      <w:proofErr w:type="gramEnd"/>
      <w:r>
        <w:rPr>
          <w:sz w:val="32"/>
          <w:szCs w:val="32"/>
        </w:rPr>
        <w:t xml:space="preserve"> I think “what were you thinking, girl?” It’s like an elephant hiding behind a birch tree.</w:t>
      </w:r>
    </w:p>
    <w:p w14:paraId="2C78DF5B" w14:textId="341D6FF0" w:rsidR="00311F8D" w:rsidRDefault="00311F8D">
      <w:pPr>
        <w:rPr>
          <w:sz w:val="32"/>
          <w:szCs w:val="32"/>
        </w:rPr>
      </w:pPr>
    </w:p>
    <w:p w14:paraId="685C27C5" w14:textId="246EB43E" w:rsidR="00311F8D" w:rsidRDefault="00311F8D">
      <w:pPr>
        <w:rPr>
          <w:sz w:val="32"/>
          <w:szCs w:val="32"/>
        </w:rPr>
      </w:pPr>
      <w:r>
        <w:rPr>
          <w:sz w:val="32"/>
          <w:szCs w:val="32"/>
        </w:rPr>
        <w:t xml:space="preserve">I’m currently on my way down, headed towards </w:t>
      </w:r>
      <w:proofErr w:type="spellStart"/>
      <w:r>
        <w:rPr>
          <w:sz w:val="32"/>
          <w:szCs w:val="32"/>
        </w:rPr>
        <w:t>Onederland</w:t>
      </w:r>
      <w:proofErr w:type="spellEnd"/>
      <w:r>
        <w:rPr>
          <w:sz w:val="32"/>
          <w:szCs w:val="32"/>
        </w:rPr>
        <w:t xml:space="preserve">. People who have never been heavy really don’t understand the appeal, but for those of us who have been over 200 for </w:t>
      </w:r>
      <w:proofErr w:type="gramStart"/>
      <w:r>
        <w:rPr>
          <w:sz w:val="32"/>
          <w:szCs w:val="32"/>
        </w:rPr>
        <w:t>a number of</w:t>
      </w:r>
      <w:proofErr w:type="gramEnd"/>
      <w:r>
        <w:rPr>
          <w:sz w:val="32"/>
          <w:szCs w:val="32"/>
        </w:rPr>
        <w:t xml:space="preserve"> years, the appeal is REAL.</w:t>
      </w:r>
    </w:p>
    <w:p w14:paraId="46057A5A" w14:textId="5B33A1A4" w:rsidR="004116F0" w:rsidRDefault="004116F0">
      <w:pPr>
        <w:rPr>
          <w:sz w:val="32"/>
          <w:szCs w:val="32"/>
        </w:rPr>
      </w:pPr>
    </w:p>
    <w:p w14:paraId="5F30B164" w14:textId="3814FA6E" w:rsidR="004116F0" w:rsidRDefault="004116F0">
      <w:pPr>
        <w:rPr>
          <w:sz w:val="32"/>
          <w:szCs w:val="32"/>
        </w:rPr>
      </w:pPr>
      <w:r>
        <w:rPr>
          <w:sz w:val="32"/>
          <w:szCs w:val="32"/>
        </w:rPr>
        <w:t xml:space="preserve">Four years ago, pre-pandemic, I was really on a roll, weighing about 195 at my lightest. Before that, I was over 200 for 17 years. I remember the night I dipped below 200. It was about 3AM. I got out of bed to weigh </w:t>
      </w:r>
      <w:r>
        <w:rPr>
          <w:sz w:val="32"/>
          <w:szCs w:val="32"/>
        </w:rPr>
        <w:lastRenderedPageBreak/>
        <w:t>myself for the 10</w:t>
      </w:r>
      <w:r w:rsidRPr="004116F0">
        <w:rPr>
          <w:sz w:val="32"/>
          <w:szCs w:val="32"/>
          <w:vertAlign w:val="superscript"/>
        </w:rPr>
        <w:t>th</w:t>
      </w:r>
      <w:r>
        <w:rPr>
          <w:sz w:val="32"/>
          <w:szCs w:val="32"/>
        </w:rPr>
        <w:t xml:space="preserve"> time that day, knowing that it was about to </w:t>
      </w:r>
      <w:proofErr w:type="gramStart"/>
      <w:r>
        <w:rPr>
          <w:sz w:val="32"/>
          <w:szCs w:val="32"/>
        </w:rPr>
        <w:t>happen:</w:t>
      </w:r>
      <w:proofErr w:type="gramEnd"/>
      <w:r>
        <w:rPr>
          <w:sz w:val="32"/>
          <w:szCs w:val="32"/>
        </w:rPr>
        <w:t xml:space="preserve"> I was entering </w:t>
      </w:r>
      <w:proofErr w:type="spellStart"/>
      <w:r>
        <w:rPr>
          <w:sz w:val="32"/>
          <w:szCs w:val="32"/>
        </w:rPr>
        <w:t>Onederland</w:t>
      </w:r>
      <w:proofErr w:type="spellEnd"/>
      <w:r>
        <w:rPr>
          <w:sz w:val="32"/>
          <w:szCs w:val="32"/>
        </w:rPr>
        <w:t xml:space="preserve"> with what I thought would be a one-way ticket.</w:t>
      </w:r>
    </w:p>
    <w:p w14:paraId="17D82914" w14:textId="5AAC92F2" w:rsidR="004116F0" w:rsidRDefault="004116F0">
      <w:pPr>
        <w:rPr>
          <w:sz w:val="32"/>
          <w:szCs w:val="32"/>
        </w:rPr>
      </w:pPr>
    </w:p>
    <w:p w14:paraId="5A5710D8" w14:textId="2FEB1903" w:rsidR="004116F0" w:rsidRDefault="004116F0">
      <w:pPr>
        <w:rPr>
          <w:sz w:val="32"/>
          <w:szCs w:val="32"/>
        </w:rPr>
      </w:pPr>
      <w:r>
        <w:rPr>
          <w:sz w:val="32"/>
          <w:szCs w:val="32"/>
        </w:rPr>
        <w:t xml:space="preserve">My husband </w:t>
      </w:r>
      <w:proofErr w:type="gramStart"/>
      <w:r>
        <w:rPr>
          <w:sz w:val="32"/>
          <w:szCs w:val="32"/>
        </w:rPr>
        <w:t>said</w:t>
      </w:r>
      <w:proofErr w:type="gramEnd"/>
      <w:r>
        <w:rPr>
          <w:sz w:val="32"/>
          <w:szCs w:val="32"/>
        </w:rPr>
        <w:t xml:space="preserve"> “what are you doing?” and I said “Honey! I’m under 200 right now!!”. He was not so enthused, because he’s a permanent resident of </w:t>
      </w:r>
      <w:proofErr w:type="spellStart"/>
      <w:r>
        <w:rPr>
          <w:sz w:val="32"/>
          <w:szCs w:val="32"/>
        </w:rPr>
        <w:t>Onederland</w:t>
      </w:r>
      <w:proofErr w:type="spellEnd"/>
      <w:r>
        <w:rPr>
          <w:sz w:val="32"/>
          <w:szCs w:val="32"/>
        </w:rPr>
        <w:t xml:space="preserve">, is one of those people who don’t get the appeal. He was very happy for me, and supportive, but wasn’t going to give me a ticker tape parade </w:t>
      </w:r>
      <w:r w:rsidRPr="004116F0">
        <w:rPr>
          <w:sz w:val="32"/>
          <w:szCs w:val="32"/>
        </w:rPr>
        <w:sym w:font="Wingdings" w:char="F04A"/>
      </w:r>
      <w:r>
        <w:rPr>
          <w:sz w:val="32"/>
          <w:szCs w:val="32"/>
        </w:rPr>
        <w:t>.</w:t>
      </w:r>
    </w:p>
    <w:p w14:paraId="692B48FA" w14:textId="3C9B8433" w:rsidR="004116F0" w:rsidRDefault="004116F0">
      <w:pPr>
        <w:rPr>
          <w:sz w:val="32"/>
          <w:szCs w:val="32"/>
        </w:rPr>
      </w:pPr>
    </w:p>
    <w:p w14:paraId="352B6927" w14:textId="28913640" w:rsidR="004116F0" w:rsidRDefault="004116F0">
      <w:pPr>
        <w:rPr>
          <w:sz w:val="32"/>
          <w:szCs w:val="32"/>
        </w:rPr>
      </w:pPr>
      <w:r>
        <w:rPr>
          <w:sz w:val="32"/>
          <w:szCs w:val="32"/>
        </w:rPr>
        <w:t>Fast forward to today: I’m around 216 and feeling like 16 pounds isn’t all that much! I’m reasonably certain I’ll be there by May.</w:t>
      </w:r>
    </w:p>
    <w:p w14:paraId="65DB019A" w14:textId="1DD94E4F" w:rsidR="004116F0" w:rsidRDefault="004116F0">
      <w:pPr>
        <w:rPr>
          <w:sz w:val="32"/>
          <w:szCs w:val="32"/>
        </w:rPr>
      </w:pPr>
    </w:p>
    <w:p w14:paraId="349DEC9D" w14:textId="42D10D63" w:rsidR="004116F0" w:rsidRDefault="004116F0">
      <w:pPr>
        <w:rPr>
          <w:sz w:val="32"/>
          <w:szCs w:val="32"/>
        </w:rPr>
      </w:pPr>
      <w:r>
        <w:rPr>
          <w:sz w:val="32"/>
          <w:szCs w:val="32"/>
        </w:rPr>
        <w:t>All along the way, I’ll be posting progress updates. Starting today.</w:t>
      </w:r>
    </w:p>
    <w:p w14:paraId="68FB6774" w14:textId="0FBCBAD7" w:rsidR="004116F0" w:rsidRDefault="004116F0">
      <w:pPr>
        <w:rPr>
          <w:sz w:val="32"/>
          <w:szCs w:val="32"/>
        </w:rPr>
      </w:pPr>
    </w:p>
    <w:p w14:paraId="56587A95" w14:textId="48551960" w:rsidR="004116F0" w:rsidRDefault="004116F0">
      <w:pPr>
        <w:rPr>
          <w:sz w:val="32"/>
          <w:szCs w:val="32"/>
        </w:rPr>
      </w:pPr>
      <w:r>
        <w:rPr>
          <w:sz w:val="32"/>
          <w:szCs w:val="32"/>
        </w:rPr>
        <w:t>Starting at 238.5</w:t>
      </w:r>
      <w:r w:rsidR="00C6786D">
        <w:rPr>
          <w:sz w:val="32"/>
          <w:szCs w:val="32"/>
        </w:rPr>
        <w:t xml:space="preserve"> and today, same outfit 21 pounds down.</w:t>
      </w:r>
    </w:p>
    <w:p w14:paraId="6B5D6989" w14:textId="6A50481C" w:rsidR="004116F0" w:rsidRDefault="004116F0">
      <w:pPr>
        <w:rPr>
          <w:sz w:val="32"/>
          <w:szCs w:val="32"/>
        </w:rPr>
      </w:pPr>
    </w:p>
    <w:p w14:paraId="30B90432" w14:textId="77777777" w:rsidR="004116F0" w:rsidRPr="00311F8D" w:rsidRDefault="004116F0">
      <w:pPr>
        <w:rPr>
          <w:sz w:val="32"/>
          <w:szCs w:val="32"/>
        </w:rPr>
      </w:pPr>
    </w:p>
    <w:p w14:paraId="0DF4B046" w14:textId="7F1B3189" w:rsidR="00311F8D" w:rsidRPr="00311F8D" w:rsidRDefault="00311F8D">
      <w:pPr>
        <w:rPr>
          <w:sz w:val="32"/>
          <w:szCs w:val="32"/>
        </w:rPr>
      </w:pPr>
    </w:p>
    <w:p w14:paraId="5AF38455" w14:textId="77777777" w:rsidR="00C6786D" w:rsidRDefault="00C6786D">
      <w:r>
        <w:rPr>
          <w:noProof/>
        </w:rPr>
        <w:lastRenderedPageBreak/>
        <w:drawing>
          <wp:inline distT="0" distB="0" distL="0" distR="0" wp14:anchorId="2FD28B6D" wp14:editId="0AE31392">
            <wp:extent cx="3006090" cy="8229600"/>
            <wp:effectExtent l="0" t="0" r="381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4" cstate="print">
                      <a:extLst>
                        <a:ext uri="{28A0092B-C50C-407E-A947-70E740481C1C}">
                          <a14:useLocalDpi xmlns:a14="http://schemas.microsoft.com/office/drawing/2010/main" val="0"/>
                        </a:ext>
                      </a:extLst>
                    </a:blip>
                    <a:stretch>
                      <a:fillRect/>
                    </a:stretch>
                  </pic:blipFill>
                  <pic:spPr>
                    <a:xfrm>
                      <a:off x="0" y="0"/>
                      <a:ext cx="3006090" cy="8229600"/>
                    </a:xfrm>
                    <a:prstGeom prst="rect">
                      <a:avLst/>
                    </a:prstGeom>
                  </pic:spPr>
                </pic:pic>
              </a:graphicData>
            </a:graphic>
          </wp:inline>
        </w:drawing>
      </w:r>
      <w:r>
        <w:rPr>
          <w:noProof/>
        </w:rPr>
        <w:drawing>
          <wp:inline distT="0" distB="0" distL="0" distR="0" wp14:anchorId="576A83A5" wp14:editId="2E3474A4">
            <wp:extent cx="2926715" cy="8229600"/>
            <wp:effectExtent l="0" t="0" r="0" b="0"/>
            <wp:docPr id="7" name="Picture 7" descr="A person standing in a doorwa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erson standing in a doorway&#10;&#10;Description automatically generated with medium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926715" cy="8229600"/>
                    </a:xfrm>
                    <a:prstGeom prst="rect">
                      <a:avLst/>
                    </a:prstGeom>
                  </pic:spPr>
                </pic:pic>
              </a:graphicData>
            </a:graphic>
          </wp:inline>
        </w:drawing>
      </w:r>
    </w:p>
    <w:p w14:paraId="2017D86D" w14:textId="08A49A56" w:rsidR="00C6786D" w:rsidRDefault="00C6786D">
      <w:r>
        <w:rPr>
          <w:noProof/>
        </w:rPr>
        <w:lastRenderedPageBreak/>
        <w:drawing>
          <wp:inline distT="0" distB="0" distL="0" distR="0" wp14:anchorId="1817646A" wp14:editId="4EBD4E01">
            <wp:extent cx="3235960" cy="8229600"/>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6" cstate="print">
                      <a:extLst>
                        <a:ext uri="{28A0092B-C50C-407E-A947-70E740481C1C}">
                          <a14:useLocalDpi xmlns:a14="http://schemas.microsoft.com/office/drawing/2010/main" val="0"/>
                        </a:ext>
                      </a:extLst>
                    </a:blip>
                    <a:stretch>
                      <a:fillRect/>
                    </a:stretch>
                  </pic:blipFill>
                  <pic:spPr>
                    <a:xfrm>
                      <a:off x="0" y="0"/>
                      <a:ext cx="3235960" cy="8229600"/>
                    </a:xfrm>
                    <a:prstGeom prst="rect">
                      <a:avLst/>
                    </a:prstGeom>
                  </pic:spPr>
                </pic:pic>
              </a:graphicData>
            </a:graphic>
          </wp:inline>
        </w:drawing>
      </w:r>
      <w:r>
        <w:rPr>
          <w:noProof/>
        </w:rPr>
        <w:drawing>
          <wp:inline distT="0" distB="0" distL="0" distR="0" wp14:anchorId="33764B03" wp14:editId="50EB701D">
            <wp:extent cx="2526665" cy="8229600"/>
            <wp:effectExtent l="0" t="0" r="635" b="0"/>
            <wp:docPr id="5" name="Picture 5" descr="A person standing in a roo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erson standing in a room&#10;&#10;Description automatically generated with low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2526665" cy="8229600"/>
                    </a:xfrm>
                    <a:prstGeom prst="rect">
                      <a:avLst/>
                    </a:prstGeom>
                  </pic:spPr>
                </pic:pic>
              </a:graphicData>
            </a:graphic>
          </wp:inline>
        </w:drawing>
      </w:r>
    </w:p>
    <w:sectPr w:rsidR="00C678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1F8D"/>
    <w:rsid w:val="00311F8D"/>
    <w:rsid w:val="004116F0"/>
    <w:rsid w:val="004D3B8D"/>
    <w:rsid w:val="00C6786D"/>
    <w:rsid w:val="00FC67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B8CCB54"/>
  <w15:chartTrackingRefBased/>
  <w15:docId w15:val="{EA115B0F-849C-E243-9ED1-4C31F1B62B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4</Pages>
  <Words>332</Words>
  <Characters>1897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Stella J Owen</dc:creator>
  <cp:keywords/>
  <dc:description/>
  <cp:lastModifiedBy>Stella J Owen</cp:lastModifiedBy>
  <cp:revision>2</cp:revision>
  <dcterms:created xsi:type="dcterms:W3CDTF">2023-03-06T16:07:00Z</dcterms:created>
  <dcterms:modified xsi:type="dcterms:W3CDTF">2023-03-06T16:36:00Z</dcterms:modified>
</cp:coreProperties>
</file>